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disal-logo-cache.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Solicitud de Préstamo Personal</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FOR-RH-13</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Préstamos disponibles a partir de 6 meses de antigüedad, con descuento vía nómina semanal (política interna DISAL). Un préstamo activo a la vez.</w:t>
            </w:r>
          </w:p>
        </w:tc>
      </w:tr>
    </w:tbl>
    <w:p>
      <w:pPr>
        <w:spacing w:after="40" w:line="120" w:lineRule="exact"/>
      </w:pPr>
    </w:p>
    <w:p>
      <w:pPr>
        <w:spacing w:before="120" w:after="60"/>
        <w:pBdr>
          <w:bottom w:val="single" w:sz="8" w:color="FB803A"/>
        </w:pBdr>
      </w:pPr>
      <w:r>
        <w:rPr>
          <w:rFonts w:ascii="Georgia" w:hAnsi="Georgia"/>
          <w:b/>
          <w:color w:val="000000"/>
          <w:sz w:val="20"/>
        </w:rPr>
        <w:t>01 · DATOS DEL SOLICITANTE</w:t>
      </w:r>
    </w:p>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Folio (AAAA-consecutivo): </w:t>
            </w:r>
            <w:r>
              <w:rPr>
                <w:sz w:val="20"/>
              </w:rPr>
              <w:t>__________</w:t>
            </w:r>
          </w:p>
        </w:tc>
        <w:tc>
          <w:tcPr>
            <w:tcW w:type="dxa" w:w="5100"/>
          </w:tcPr>
          <w:p>
            <w:pPr>
              <w:spacing w:before="0" w:after="0" w:line="240" w:lineRule="auto"/>
            </w:pPr>
            <w:r/>
            <w:r>
              <w:rPr>
                <w:b/>
                <w:sz w:val="20"/>
              </w:rPr>
              <w:t xml:space="preserve">Fecha de solicitud: </w:t>
            </w:r>
            <w:r>
              <w:rPr>
                <w:sz w:val="20"/>
              </w:rPr>
              <w:t>________________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Nombre del colaborador: </w:t>
            </w:r>
            <w:r>
              <w:rPr>
                <w:sz w:val="20"/>
              </w:rPr>
              <w:t>____________</w:t>
            </w:r>
          </w:p>
        </w:tc>
        <w:tc>
          <w:tcPr>
            <w:tcW w:type="dxa" w:w="5100"/>
          </w:tcPr>
          <w:p>
            <w:pPr>
              <w:spacing w:before="0" w:after="0" w:line="240" w:lineRule="auto"/>
            </w:pPr>
            <w:r/>
            <w:r>
              <w:rPr>
                <w:b/>
                <w:sz w:val="20"/>
              </w:rPr>
              <w:t xml:space="preserve">Puesto: </w:t>
            </w:r>
            <w:r>
              <w:rPr>
                <w:sz w:val="20"/>
              </w:rPr>
              <w:t>____________________________</w:t>
            </w:r>
          </w:p>
        </w:tc>
      </w:tr>
    </w:tbl>
    <w:tbl>
      <w:tblPr>
        <w:tblW w:type="auto" w:w="0"/>
        <w:tblLook w:firstColumn="1" w:firstRow="1" w:lastColumn="0" w:lastRow="0" w:noHBand="0" w:noVBand="1" w:val="04A0"/>
      </w:tblPr>
      <w:tblGrid>
        <w:gridCol w:w="3400"/>
        <w:gridCol w:w="3400"/>
        <w:gridCol w:w="3400"/>
      </w:tblGrid>
      <w:tr>
        <w:tc>
          <w:tcPr>
            <w:tcW w:type="dxa" w:w="3400"/>
          </w:tcPr>
          <w:p>
            <w:pPr>
              <w:spacing w:before="0" w:after="0" w:line="240" w:lineRule="auto"/>
            </w:pPr>
            <w:r/>
            <w:r>
              <w:rPr>
                <w:b/>
                <w:sz w:val="20"/>
              </w:rPr>
              <w:t xml:space="preserve">Sucursal (Chihuahua / Hermosillo): </w:t>
            </w:r>
            <w:r>
              <w:br/>
              <w:rPr>
                <w:sz w:val="20"/>
              </w:rPr>
              <w:t>__________________________</w:t>
            </w:r>
          </w:p>
        </w:tc>
        <w:tc>
          <w:tcPr>
            <w:tcW w:type="dxa" w:w="3400"/>
          </w:tcPr>
          <w:p>
            <w:pPr>
              <w:spacing w:before="0" w:after="0" w:line="240" w:lineRule="auto"/>
            </w:pPr>
            <w:r/>
            <w:r>
              <w:rPr>
                <w:b/>
                <w:sz w:val="20"/>
              </w:rPr>
              <w:t xml:space="preserve">Fecha de ingreso: </w:t>
            </w:r>
            <w:r>
              <w:br/>
              <w:rPr>
                <w:sz w:val="20"/>
              </w:rPr>
              <w:t>__________________________</w:t>
            </w:r>
          </w:p>
        </w:tc>
        <w:tc>
          <w:tcPr>
            <w:tcW w:type="dxa" w:w="3400"/>
          </w:tcPr>
          <w:p>
            <w:pPr>
              <w:spacing w:before="0" w:after="0" w:line="240" w:lineRule="auto"/>
            </w:pPr>
            <w:r/>
            <w:r>
              <w:rPr>
                <w:b/>
                <w:sz w:val="20"/>
              </w:rPr>
              <w:t xml:space="preserve">Antigüedad: </w:t>
            </w:r>
            <w:r>
              <w:br/>
              <w:rPr>
                <w:sz w:val="20"/>
              </w:rPr>
              <w:t>__________________________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Sueldo mensual bruto ($): </w:t>
            </w:r>
            <w:r>
              <w:rPr>
                <w:sz w:val="20"/>
              </w:rPr>
              <w:t>__________</w:t>
            </w:r>
          </w:p>
        </w:tc>
        <w:tc>
          <w:tcPr>
            <w:tcW w:type="dxa" w:w="5100"/>
          </w:tcPr>
          <w:p>
            <w:pPr>
              <w:spacing w:before="0" w:after="0" w:line="240" w:lineRule="auto"/>
            </w:pPr>
            <w:r/>
            <w:r>
              <w:rPr>
                <w:b/>
                <w:sz w:val="20"/>
              </w:rPr>
              <w:t xml:space="preserve">Sueldo semanal bruto ($): </w:t>
            </w:r>
            <w:r>
              <w:rPr>
                <w:sz w:val="20"/>
              </w:rPr>
              <w:t>__________</w:t>
            </w:r>
          </w:p>
        </w:tc>
      </w:tr>
    </w:tbl>
    <w:p>
      <w:pPr>
        <w:spacing w:before="120" w:after="60"/>
        <w:pBdr>
          <w:bottom w:val="single" w:sz="8" w:color="FB803A"/>
        </w:pBdr>
      </w:pPr>
      <w:r>
        <w:rPr>
          <w:rFonts w:ascii="Georgia" w:hAnsi="Georgia"/>
          <w:b/>
          <w:color w:val="000000"/>
          <w:sz w:val="20"/>
        </w:rPr>
        <w:t>02 · PRÉSTAMO SOLICITADO</w:t>
      </w:r>
    </w:p>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Monto solicitado ($): </w:t>
            </w:r>
            <w:r>
              <w:rPr>
                <w:sz w:val="20"/>
              </w:rPr>
              <w:t>______________</w:t>
            </w:r>
          </w:p>
        </w:tc>
        <w:tc>
          <w:tcPr>
            <w:tcW w:type="dxa" w:w="5100"/>
          </w:tcPr>
          <w:p>
            <w:pPr>
              <w:spacing w:before="0" w:after="0" w:line="240" w:lineRule="auto"/>
            </w:pPr>
            <w:r/>
            <w:r>
              <w:rPr>
                <w:b/>
                <w:sz w:val="20"/>
              </w:rPr>
              <w:t xml:space="preserve">Monto con letra: </w:t>
            </w:r>
            <w:r>
              <w:rPr>
                <w:sz w:val="20"/>
              </w:rPr>
              <w:t>___________________</w:t>
            </w:r>
          </w:p>
        </w:tc>
      </w:tr>
    </w:tbl>
    <w:p>
      <w:pPr>
        <w:spacing w:after="120"/>
      </w:pPr>
      <w:r>
        <w:rPr>
          <w:b/>
          <w:sz w:val="20"/>
        </w:rPr>
        <w:t xml:space="preserve">Motivo (opcional): </w:t>
      </w:r>
      <w:r>
        <w:rPr>
          <w:sz w:val="20"/>
        </w:rPr>
        <w:t>______________________________________________________________________________</w:t>
      </w:r>
    </w:p>
    <w:p>
      <w:pPr>
        <w:spacing w:before="120" w:after="60"/>
        <w:pBdr>
          <w:bottom w:val="single" w:sz="8" w:color="FB803A"/>
        </w:pBdr>
      </w:pPr>
      <w:r>
        <w:rPr>
          <w:rFonts w:ascii="Georgia" w:hAnsi="Georgia"/>
          <w:b/>
          <w:color w:val="000000"/>
          <w:sz w:val="20"/>
        </w:rPr>
        <w:t>03 · VERIFICACIÓN DE ELEGIBILIDAD Y TOPE LEGAL (LA LLENA LA COORDINACIÓN DE RH CON LA GERENCIA ADMINISTRATIVA)</w:t>
      </w:r>
    </w:p>
    <w:p>
      <w:pPr>
        <w:spacing w:after="80"/>
      </w:pPr>
      <w:r>
        <w:rPr>
          <w:sz w:val="20"/>
        </w:rPr>
        <w:t>☐  Antigüedad mínima de 6 meses cumplida (política interna)</w:t>
      </w:r>
    </w:p>
    <w:p>
      <w:pPr>
        <w:spacing w:after="80"/>
      </w:pPr>
      <w:r>
        <w:rPr>
          <w:sz w:val="20"/>
        </w:rPr>
        <w:t>☐  Sin préstamo activo pendiente de liquidar</w:t>
      </w:r>
    </w:p>
    <w:p>
      <w:pPr>
        <w:spacing w:after="80"/>
      </w:pPr>
      <w:r>
        <w:rPr>
          <w:sz w:val="20"/>
        </w:rPr>
        <w:t>☐  Monto menor o igual a un mes de sueldo bruto (LFT art. 110 fr. I)</w:t>
      </w:r>
    </w:p>
    <w:p>
      <w:pPr>
        <w:spacing w:after="80"/>
      </w:pPr>
      <w:r>
        <w:rPr>
          <w:sz w:val="20"/>
        </w:rPr>
        <w:t>☐  Descuento semanal menor o igual al máximo legal calculado abajo</w:t>
      </w:r>
    </w:p>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Salario mínimo semanal de referencia ($): </w:t>
            </w:r>
            <w:r>
              <w:br/>
              <w:rPr>
                <w:sz w:val="20"/>
              </w:rPr>
              <w:t>______________________________</w:t>
            </w:r>
          </w:p>
        </w:tc>
        <w:tc>
          <w:tcPr>
            <w:tcW w:type="dxa" w:w="5100"/>
          </w:tcPr>
          <w:p>
            <w:pPr>
              <w:spacing w:before="0" w:after="0" w:line="240" w:lineRule="auto"/>
            </w:pPr>
            <w:r/>
            <w:r>
              <w:rPr>
                <w:b/>
                <w:sz w:val="20"/>
              </w:rPr>
              <w:t xml:space="preserve">Excedente semanal: sueldo menos mínimo ($): </w:t>
            </w:r>
            <w:r>
              <w:br/>
              <w:rPr>
                <w:sz w:val="20"/>
              </w:rPr>
              <w:t>______________________________</w:t>
            </w:r>
          </w:p>
        </w:tc>
      </w:tr>
    </w:tbl>
    <w:p>
      <w:pPr>
        <w:spacing w:after="120"/>
      </w:pPr>
      <w:r>
        <w:rPr>
          <w:b/>
          <w:sz w:val="20"/>
        </w:rPr>
        <w:t xml:space="preserve">Descuento semanal máximo: 30% del excedente ($): </w:t>
      </w:r>
      <w:r>
        <w:rPr>
          <w:sz w:val="20"/>
        </w:rPr>
        <w:t>______________________________________________________________________________</w:t>
      </w: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Referencia 2026: salario mínimo general diario $315.04; semanal $2,205.28 (zona general, aplica en Chihuahua y Hermosillo). Actualizar cada enero con el valor publicado por CONASAMI.</w:t>
            </w:r>
          </w:p>
        </w:tc>
      </w:tr>
    </w:tbl>
    <w:p>
      <w:pPr>
        <w:spacing w:after="40" w:line="120" w:lineRule="exact"/>
      </w:pPr>
    </w:p>
    <w:p>
      <w:pPr>
        <w:spacing w:before="120" w:after="60"/>
        <w:pBdr>
          <w:bottom w:val="single" w:sz="8" w:color="FB803A"/>
        </w:pBdr>
      </w:pPr>
      <w:r>
        <w:rPr>
          <w:rFonts w:ascii="Georgia" w:hAnsi="Georgia"/>
          <w:b/>
          <w:color w:val="000000"/>
          <w:sz w:val="20"/>
        </w:rPr>
        <w:t>04 · PLAN DE DESCUENTO</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2040"/>
        <w:gridCol w:w="2040"/>
        <w:gridCol w:w="2040"/>
        <w:gridCol w:w="2040"/>
        <w:gridCol w:w="2040"/>
      </w:tblGrid>
      <w:tr>
        <w:tc>
          <w:tcPr>
            <w:tcW w:type="dxa" w:w="2040"/>
            <w:shd w:val="clear" w:fill="000000"/>
          </w:tcPr>
          <w:p>
            <w:pPr>
              <w:jc w:val="center"/>
            </w:pPr>
            <w:r/>
            <w:r>
              <w:rPr>
                <w:rFonts w:ascii="Calibri" w:hAnsi="Calibri"/>
                <w:b/>
                <w:color w:val="FFFFFF"/>
                <w:sz w:val="17"/>
              </w:rPr>
              <w:t>Monto autorizado ($)</w:t>
            </w:r>
          </w:p>
        </w:tc>
        <w:tc>
          <w:tcPr>
            <w:tcW w:type="dxa" w:w="2040"/>
            <w:shd w:val="clear" w:fill="000000"/>
          </w:tcPr>
          <w:p>
            <w:pPr>
              <w:jc w:val="center"/>
            </w:pPr>
            <w:r/>
            <w:r>
              <w:rPr>
                <w:rFonts w:ascii="Calibri" w:hAnsi="Calibri"/>
                <w:b/>
                <w:color w:val="FFFFFF"/>
                <w:sz w:val="17"/>
              </w:rPr>
              <w:t>Descuento por semana ($)</w:t>
            </w:r>
          </w:p>
        </w:tc>
        <w:tc>
          <w:tcPr>
            <w:tcW w:type="dxa" w:w="1632"/>
            <w:shd w:val="clear" w:fill="000000"/>
          </w:tcPr>
          <w:p>
            <w:pPr>
              <w:jc w:val="center"/>
            </w:pPr>
            <w:r/>
            <w:r>
              <w:rPr>
                <w:rFonts w:ascii="Calibri" w:hAnsi="Calibri"/>
                <w:b/>
                <w:color w:val="FFFFFF"/>
                <w:sz w:val="17"/>
              </w:rPr>
              <w:t>Número de semanas</w:t>
            </w:r>
          </w:p>
        </w:tc>
        <w:tc>
          <w:tcPr>
            <w:tcW w:type="dxa" w:w="2244"/>
            <w:shd w:val="clear" w:fill="000000"/>
          </w:tcPr>
          <w:p>
            <w:pPr>
              <w:jc w:val="center"/>
            </w:pPr>
            <w:r/>
            <w:r>
              <w:rPr>
                <w:rFonts w:ascii="Calibri" w:hAnsi="Calibri"/>
                <w:b/>
                <w:color w:val="FFFFFF"/>
                <w:sz w:val="17"/>
              </w:rPr>
              <w:t>Primer descuento (martes)</w:t>
            </w:r>
          </w:p>
        </w:tc>
        <w:tc>
          <w:tcPr>
            <w:tcW w:type="dxa" w:w="2244"/>
            <w:shd w:val="clear" w:fill="000000"/>
          </w:tcPr>
          <w:p>
            <w:pPr>
              <w:jc w:val="center"/>
            </w:pPr>
            <w:r/>
            <w:r>
              <w:rPr>
                <w:rFonts w:ascii="Calibri" w:hAnsi="Calibri"/>
                <w:b/>
                <w:color w:val="FFFFFF"/>
                <w:sz w:val="17"/>
              </w:rPr>
              <w:t>Último descuento (fecha)</w:t>
            </w:r>
          </w:p>
        </w:tc>
      </w:tr>
      <w:tr>
        <w:tc>
          <w:tcPr>
            <w:tcW w:type="dxa" w:w="2040"/>
          </w:tcPr>
          <w:p>
            <w:r/>
            <w:r>
              <w:rPr>
                <w:rFonts w:ascii="Calibri" w:hAnsi="Calibri"/>
                <w:b w:val="0"/>
                <w:sz w:val="19"/>
              </w:rPr>
            </w:r>
          </w:p>
        </w:tc>
        <w:tc>
          <w:tcPr>
            <w:tcW w:type="dxa" w:w="2040"/>
          </w:tcPr>
          <w:p>
            <w:r/>
            <w:r>
              <w:rPr>
                <w:rFonts w:ascii="Calibri" w:hAnsi="Calibri"/>
                <w:b w:val="0"/>
                <w:sz w:val="19"/>
              </w:rPr>
            </w:r>
          </w:p>
        </w:tc>
        <w:tc>
          <w:tcPr>
            <w:tcW w:type="dxa" w:w="1632"/>
          </w:tcPr>
          <w:p>
            <w:r/>
            <w:r>
              <w:rPr>
                <w:rFonts w:ascii="Calibri" w:hAnsi="Calibri"/>
                <w:b w:val="0"/>
                <w:sz w:val="19"/>
              </w:rPr>
            </w:r>
          </w:p>
        </w:tc>
        <w:tc>
          <w:tcPr>
            <w:tcW w:type="dxa" w:w="2244"/>
          </w:tcPr>
          <w:p>
            <w:r/>
            <w:r>
              <w:rPr>
                <w:rFonts w:ascii="Calibri" w:hAnsi="Calibri"/>
                <w:b w:val="0"/>
                <w:sz w:val="19"/>
              </w:rPr>
            </w:r>
          </w:p>
        </w:tc>
        <w:tc>
          <w:tcPr>
            <w:tcW w:type="dxa" w:w="2244"/>
          </w:tcPr>
          <w:p>
            <w:r/>
            <w:r>
              <w:rPr>
                <w:rFonts w:ascii="Calibri" w:hAnsi="Calibri"/>
                <w:b w:val="0"/>
                <w:sz w:val="19"/>
              </w:rPr>
            </w:r>
          </w:p>
        </w:tc>
      </w:tr>
    </w:tbl>
    <w:p>
      <w:pPr>
        <w:spacing w:before="120" w:after="60"/>
        <w:pBdr>
          <w:bottom w:val="single" w:sz="8" w:color="FB803A"/>
        </w:pBdr>
      </w:pPr>
      <w:r>
        <w:rPr>
          <w:rFonts w:ascii="Georgia" w:hAnsi="Georgia"/>
          <w:b/>
          <w:color w:val="000000"/>
          <w:sz w:val="20"/>
        </w:rPr>
        <w:t>05 · AUTORIZACIÓN EXPRESA DE DESCUENTO</w:t>
      </w:r>
    </w:p>
    <w:p>
      <w:pPr>
        <w:spacing w:after="40"/>
      </w:pPr>
      <w:r>
        <w:rPr>
          <w:b w:val="0"/>
          <w:i w:val="0"/>
          <w:sz w:val="19"/>
        </w:rPr>
        <w:t>Autorizo de manera expresa a Grupo DISAL de Chihuahua S.A. de C.V. a descontar de mi salario la cantidad semanal indicada en el plan de descuento, a partir de la fecha de primer descuento y hasta liquidar el préstamo, en la nómina semanal que se paga los martes. Si mi relación de trabajo termina por cualquier causa antes de liquidar el préstamo, autorizo que el saldo pendiente se descuente de mi finiquito y de mis partes proporcionales, con los límites de ley. Reconozco que este préstamo no genera intereses ni comisiones (LFT art. 111) y que el descuento pactado respeta los límites de la LFT art. 110 fr. I.</w:t>
      </w: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Cada descuento consta en el recibo de nómina (CFDI) con concepto propio. El original de esta solicitud se archiva en el expediente del colaborador (FOR-RH-06).</w:t>
            </w:r>
          </w:p>
        </w:tc>
      </w:tr>
    </w:tbl>
    <w:p>
      <w:pPr>
        <w:spacing w:after="40" w:line="120" w:lineRule="exact"/>
      </w:pPr>
    </w:p>
    <w:p>
      <w:pPr>
        <w:spacing w:after="160" w:line="160" w:lineRule="exact"/>
      </w:pPr>
    </w:p>
    <w:tbl>
      <w:tblPr>
        <w:tblW w:type="auto" w:w="0"/>
        <w:tblLook w:firstColumn="1" w:firstRow="1" w:lastColumn="0" w:lastRow="0" w:noHBand="0" w:noVBand="1" w:val="04A0"/>
      </w:tblPr>
      <w:tblGrid>
        <w:gridCol w:w="2550"/>
        <w:gridCol w:w="2550"/>
        <w:gridCol w:w="2550"/>
        <w:gridCol w:w="2550"/>
      </w:tblGrid>
      <w:tr>
        <w:tc>
          <w:tcPr>
            <w:tcW w:type="dxa" w:w="2550"/>
          </w:tcPr>
          <w:p>
            <w:pPr>
              <w:spacing w:before="0" w:after="0" w:line="240" w:lineRule="auto"/>
              <w:jc w:val="center"/>
            </w:pPr>
            <w:r>
              <w:rPr>
                <w:sz w:val="18"/>
              </w:rPr>
            </w:r>
            <w:r>
              <w:rPr>
                <w:sz w:val="18"/>
              </w:rPr>
              <w:t>__________________________</w:t>
            </w:r>
          </w:p>
        </w:tc>
        <w:tc>
          <w:tcPr>
            <w:tcW w:type="dxa" w:w="2550"/>
          </w:tcPr>
          <w:p>
            <w:pPr>
              <w:spacing w:before="0" w:after="0" w:line="240" w:lineRule="auto"/>
              <w:jc w:val="center"/>
            </w:pPr>
            <w:r>
              <w:rPr>
                <w:sz w:val="18"/>
              </w:rPr>
            </w:r>
            <w:r>
              <w:rPr>
                <w:sz w:val="18"/>
              </w:rPr>
              <w:t>__________________________</w:t>
            </w:r>
          </w:p>
        </w:tc>
        <w:tc>
          <w:tcPr>
            <w:tcW w:type="dxa" w:w="2550"/>
          </w:tcPr>
          <w:p>
            <w:pPr>
              <w:spacing w:before="0" w:after="0" w:line="240" w:lineRule="auto"/>
              <w:jc w:val="center"/>
            </w:pPr>
            <w:r>
              <w:rPr>
                <w:sz w:val="18"/>
              </w:rPr>
            </w:r>
            <w:r>
              <w:rPr>
                <w:sz w:val="18"/>
              </w:rPr>
              <w:t>__________________________</w:t>
            </w:r>
          </w:p>
        </w:tc>
        <w:tc>
          <w:tcPr>
            <w:tcW w:type="dxa" w:w="2550"/>
          </w:tcPr>
          <w:p>
            <w:pPr>
              <w:spacing w:before="0" w:after="0" w:line="240" w:lineRule="auto"/>
              <w:jc w:val="center"/>
            </w:pPr>
            <w:r>
              <w:rPr>
                <w:sz w:val="18"/>
              </w:rPr>
            </w:r>
            <w:r>
              <w:rPr>
                <w:sz w:val="18"/>
              </w:rPr>
              <w:t>__________________________</w:t>
            </w:r>
          </w:p>
        </w:tc>
      </w:tr>
      <w:tr>
        <w:tc>
          <w:tcPr>
            <w:tcW w:type="dxa" w:w="2550"/>
          </w:tcPr>
          <w:p>
            <w:pPr>
              <w:spacing w:before="0" w:after="0" w:line="240" w:lineRule="auto"/>
              <w:jc w:val="center"/>
            </w:pPr>
            <w:r/>
            <w:r>
              <w:rPr>
                <w:rFonts w:ascii="Calibri" w:hAnsi="Calibri"/>
                <w:b w:val="0"/>
                <w:color w:val="595959"/>
                <w:sz w:val="17"/>
              </w:rPr>
              <w:t>Colaborador (solicita y autoriza)</w:t>
            </w:r>
          </w:p>
        </w:tc>
        <w:tc>
          <w:tcPr>
            <w:tcW w:type="dxa" w:w="2550"/>
          </w:tcPr>
          <w:p>
            <w:pPr>
              <w:spacing w:before="0" w:after="0" w:line="240" w:lineRule="auto"/>
              <w:jc w:val="center"/>
            </w:pPr>
            <w:r/>
            <w:r>
              <w:rPr>
                <w:rFonts w:ascii="Calibri" w:hAnsi="Calibri"/>
                <w:b w:val="0"/>
                <w:color w:val="595959"/>
                <w:sz w:val="17"/>
              </w:rPr>
              <w:t>Jefe Directo (Vo. Bo.)</w:t>
            </w:r>
          </w:p>
        </w:tc>
        <w:tc>
          <w:tcPr>
            <w:tcW w:type="dxa" w:w="2550"/>
          </w:tcPr>
          <w:p>
            <w:pPr>
              <w:spacing w:before="0" w:after="0" w:line="240" w:lineRule="auto"/>
              <w:jc w:val="center"/>
            </w:pPr>
            <w:r/>
            <w:r>
              <w:rPr>
                <w:rFonts w:ascii="Calibri" w:hAnsi="Calibri"/>
                <w:b w:val="0"/>
                <w:color w:val="595959"/>
                <w:sz w:val="17"/>
              </w:rPr>
              <w:t>Gerencia Administrativa (registra en nómina)</w:t>
            </w:r>
          </w:p>
        </w:tc>
        <w:tc>
          <w:tcPr>
            <w:tcW w:type="dxa" w:w="2550"/>
          </w:tcPr>
          <w:p>
            <w:pPr>
              <w:spacing w:before="0" w:after="0" w:line="240" w:lineRule="auto"/>
              <w:jc w:val="center"/>
            </w:pPr>
            <w:r/>
            <w:r>
              <w:rPr>
                <w:rFonts w:ascii="Calibri" w:hAnsi="Calibri"/>
                <w:b w:val="0"/>
                <w:color w:val="595959"/>
                <w:sz w:val="17"/>
              </w:rPr>
              <w:t>Dirección General (autoriza)</w:t>
            </w:r>
          </w:p>
        </w:tc>
      </w:tr>
    </w:tbl>
    <w:sectPr w:rsidR="00FC693F" w:rsidRPr="0006063C" w:rsidSect="00034616">
      <w:footerReference w:type="default" r:id="rId10"/>
      <w:pgSz w:w="12240" w:h="15840"/>
      <w:pgMar w:top="567" w:right="1020" w:bottom="73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FOR-RH-13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